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624BA">
        <w:rPr>
          <w:rFonts w:asciiTheme="minorHAnsi" w:hAnsiTheme="minorHAnsi"/>
          <w:b/>
          <w:sz w:val="36"/>
          <w:szCs w:val="36"/>
          <w:highlight w:val="yellow"/>
        </w:rPr>
        <w:t>5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“Hidden Agenda”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Build a wall based on the instructions given while also following your hidden agenda.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F1C2C">
        <w:rPr>
          <w:rFonts w:asciiTheme="minorHAnsi" w:hAnsiTheme="minorHAnsi"/>
          <w:b/>
          <w:sz w:val="36"/>
          <w:szCs w:val="36"/>
        </w:rPr>
        <w:t>Colored Lego Building Blocks (Various shapes and sizes)</w:t>
      </w:r>
    </w:p>
    <w:p w:rsidR="00EF1C2C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Hidden Agenda Cards (1 for each team member)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EF1C2C" w:rsidP="002A76E6">
      <w:pPr>
        <w:rPr>
          <w:rFonts w:ascii="Teen" w:hAnsi="Teen"/>
          <w:b/>
          <w:sz w:val="32"/>
          <w:szCs w:val="32"/>
        </w:rPr>
      </w:pPr>
      <w:r w:rsidRPr="00EF1C2C">
        <w:rPr>
          <w:rFonts w:ascii="Teen" w:hAnsi="Teen"/>
          <w:b/>
          <w:sz w:val="32"/>
          <w:szCs w:val="32"/>
        </w:rPr>
        <w:t>Conflict Management, Persuasion Skills</w:t>
      </w:r>
    </w:p>
    <w:p w:rsidR="00EF1C2C" w:rsidRDefault="00EF1C2C" w:rsidP="002A76E6">
      <w:pPr>
        <w:rPr>
          <w:rFonts w:ascii="Teen" w:hAnsi="Teen"/>
          <w:b/>
          <w:sz w:val="32"/>
          <w:szCs w:val="32"/>
        </w:rPr>
      </w:pPr>
    </w:p>
    <w:p w:rsidR="00EF1C2C" w:rsidRDefault="00EF1C2C" w:rsidP="00EF1C2C">
      <w:pPr>
        <w:rPr>
          <w:rFonts w:cs="Times New Roman"/>
          <w:b/>
          <w:sz w:val="28"/>
          <w:szCs w:val="28"/>
          <w:u w:val="single"/>
        </w:rPr>
      </w:pPr>
      <w:r w:rsidRPr="00EF1C2C">
        <w:rPr>
          <w:rFonts w:cs="Times New Roman"/>
          <w:b/>
          <w:sz w:val="28"/>
          <w:szCs w:val="28"/>
          <w:u w:val="single"/>
        </w:rPr>
        <w:t>Directions</w:t>
      </w:r>
    </w:p>
    <w:p w:rsidR="00EF1C2C" w:rsidRDefault="00EF1C2C" w:rsidP="00EF1C2C">
      <w:pPr>
        <w:rPr>
          <w:rFonts w:cs="Times New Roman"/>
          <w:b/>
          <w:sz w:val="28"/>
          <w:szCs w:val="28"/>
          <w:u w:val="single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Build </w:t>
      </w:r>
      <w:r w:rsidR="000824A7">
        <w:rPr>
          <w:rFonts w:cs="Times New Roman"/>
          <w:sz w:val="28"/>
          <w:szCs w:val="28"/>
        </w:rPr>
        <w:t>a wall that is 6 rows high and 4</w:t>
      </w:r>
      <w:r>
        <w:rPr>
          <w:rFonts w:cs="Times New Roman"/>
          <w:sz w:val="28"/>
          <w:szCs w:val="28"/>
        </w:rPr>
        <w:t xml:space="preserve"> blocks wide with a window.</w:t>
      </w:r>
    </w:p>
    <w:p w:rsidR="002A76E6" w:rsidRDefault="002A76E6" w:rsidP="00EF1C2C">
      <w:pPr>
        <w:rPr>
          <w:rFonts w:cs="Times New Roman"/>
          <w:sz w:val="28"/>
          <w:szCs w:val="28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>Hidden Agendas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red brick touches a blue brick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there is a white brick every 2 rows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row contains more than 3 colors</w:t>
      </w:r>
    </w:p>
    <w:p w:rsidR="00EF1C2C" w:rsidRP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black 2 x4’s never touch red 4 x4’s</w:t>
      </w:r>
    </w:p>
    <w:sectPr w:rsidR="00EF1C2C" w:rsidRPr="00EF1C2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28C6"/>
    <w:multiLevelType w:val="hybridMultilevel"/>
    <w:tmpl w:val="5F525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04D73"/>
    <w:multiLevelType w:val="hybridMultilevel"/>
    <w:tmpl w:val="FB48B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824A7"/>
    <w:rsid w:val="000F7C54"/>
    <w:rsid w:val="001D0240"/>
    <w:rsid w:val="002A76E6"/>
    <w:rsid w:val="0039243E"/>
    <w:rsid w:val="006624BA"/>
    <w:rsid w:val="006E46A8"/>
    <w:rsid w:val="00892833"/>
    <w:rsid w:val="00A040F9"/>
    <w:rsid w:val="00A56663"/>
    <w:rsid w:val="00D92F99"/>
    <w:rsid w:val="00EF1C2C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2012-04-17T18:21:00Z</dcterms:created>
  <dcterms:modified xsi:type="dcterms:W3CDTF">2012-04-17T18:21:00Z</dcterms:modified>
</cp:coreProperties>
</file>